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7688" w14:textId="77777777" w:rsidR="00D34A12" w:rsidRPr="005E526D" w:rsidRDefault="000C12F6" w:rsidP="000C12F6">
      <w:pPr>
        <w:tabs>
          <w:tab w:val="left" w:pos="5103"/>
        </w:tabs>
        <w:spacing w:after="0"/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5E526D">
        <w:rPr>
          <w:rFonts w:ascii="Arial" w:hAnsi="Arial" w:cs="Arial"/>
          <w:b/>
          <w:bCs/>
          <w:noProof/>
          <w:color w:val="4472C4" w:themeColor="accen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11FA1E2" wp14:editId="493A62C1">
            <wp:simplePos x="0" y="0"/>
            <wp:positionH relativeFrom="column">
              <wp:posOffset>262255</wp:posOffset>
            </wp:positionH>
            <wp:positionV relativeFrom="paragraph">
              <wp:posOffset>1905</wp:posOffset>
            </wp:positionV>
            <wp:extent cx="5103495" cy="1238250"/>
            <wp:effectExtent l="0" t="0" r="190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E526D"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</w:rPr>
        <w:tab/>
      </w:r>
      <w:r w:rsidR="00D34A12" w:rsidRPr="005E526D"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</w:rPr>
        <w:t>Elio PRESTA</w:t>
      </w:r>
    </w:p>
    <w:p w14:paraId="7E3121DE" w14:textId="6A826E0C" w:rsidR="00D34A12" w:rsidRPr="005E526D" w:rsidRDefault="000C12F6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Né le 15</w:t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04</w:t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1964 </w:t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à</w:t>
      </w:r>
      <w:r w:rsidR="00D34A12"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Algrange (57)</w:t>
      </w:r>
    </w:p>
    <w:p w14:paraId="3486E9B4" w14:textId="3AEC05DB" w:rsidR="000C12F6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2 enfants</w:t>
      </w:r>
    </w:p>
    <w:p w14:paraId="59158EC3" w14:textId="77777777" w:rsidR="005E526D" w:rsidRDefault="005E526D" w:rsidP="009860F8">
      <w:pPr>
        <w:pBdr>
          <w:bottom w:val="single" w:sz="36" w:space="1" w:color="FF9900"/>
        </w:pBd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</w:rPr>
      </w:pPr>
    </w:p>
    <w:p w14:paraId="6DCC64FF" w14:textId="3455C28E" w:rsidR="009860F8" w:rsidRPr="007B0872" w:rsidRDefault="000C12F6" w:rsidP="009860F8">
      <w:pPr>
        <w:pBdr>
          <w:bottom w:val="single" w:sz="36" w:space="1" w:color="FF9900"/>
        </w:pBd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  <w:r w:rsidRPr="007B0872">
        <w:rPr>
          <w:rFonts w:ascii="Arial" w:hAnsi="Arial" w:cs="Arial"/>
          <w:color w:val="333333"/>
        </w:rPr>
        <w:br/>
      </w:r>
      <w:r w:rsidR="009860F8" w:rsidRPr="007B0872">
        <w:rPr>
          <w:rFonts w:ascii="Arial" w:hAnsi="Arial" w:cs="Arial"/>
          <w:b/>
          <w:bCs/>
          <w:color w:val="333333"/>
          <w:shd w:val="clear" w:color="auto" w:fill="FFFFFF"/>
        </w:rPr>
        <w:t>EXPÉRIENCE PROFESSIONNELLE :</w:t>
      </w:r>
    </w:p>
    <w:p w14:paraId="08E8893A" w14:textId="77777777" w:rsidR="00D34A12" w:rsidRPr="005E526D" w:rsidRDefault="00D34A12" w:rsidP="00D34A12">
      <w:pPr>
        <w:pStyle w:val="Default"/>
        <w:rPr>
          <w:sz w:val="20"/>
          <w:szCs w:val="20"/>
        </w:rPr>
      </w:pPr>
    </w:p>
    <w:p w14:paraId="5BE51983" w14:textId="7F1E1DB5" w:rsidR="00D34A12" w:rsidRPr="005E526D" w:rsidRDefault="00D34A12" w:rsidP="00D34A12">
      <w:pPr>
        <w:pStyle w:val="Default"/>
        <w:rPr>
          <w:sz w:val="20"/>
          <w:szCs w:val="20"/>
        </w:rPr>
      </w:pPr>
      <w:r w:rsidRPr="005E526D">
        <w:rPr>
          <w:sz w:val="20"/>
          <w:szCs w:val="20"/>
        </w:rPr>
        <w:t xml:space="preserve"> 1985</w:t>
      </w:r>
      <w:r w:rsidRPr="005E526D">
        <w:rPr>
          <w:sz w:val="20"/>
          <w:szCs w:val="20"/>
        </w:rPr>
        <w:tab/>
      </w:r>
      <w:r w:rsidRPr="005E526D">
        <w:rPr>
          <w:sz w:val="20"/>
          <w:szCs w:val="20"/>
        </w:rPr>
        <w:t xml:space="preserve"> </w:t>
      </w:r>
      <w:r w:rsidRPr="005E526D">
        <w:rPr>
          <w:sz w:val="20"/>
          <w:szCs w:val="20"/>
        </w:rPr>
        <w:tab/>
      </w:r>
      <w:r w:rsidRPr="005E526D">
        <w:rPr>
          <w:b/>
          <w:bCs/>
          <w:sz w:val="20"/>
          <w:szCs w:val="20"/>
        </w:rPr>
        <w:t>Dessinateur Projeteur</w:t>
      </w:r>
      <w:r w:rsidRPr="005E526D">
        <w:rPr>
          <w:sz w:val="20"/>
          <w:szCs w:val="20"/>
        </w:rPr>
        <w:t xml:space="preserve"> </w:t>
      </w:r>
    </w:p>
    <w:p w14:paraId="7F108D34" w14:textId="77777777" w:rsidR="00D34A12" w:rsidRPr="005E526D" w:rsidRDefault="00D34A12" w:rsidP="00D34A12">
      <w:pPr>
        <w:pStyle w:val="Default"/>
        <w:ind w:left="708" w:firstLine="708"/>
        <w:rPr>
          <w:sz w:val="20"/>
          <w:szCs w:val="20"/>
        </w:rPr>
      </w:pPr>
      <w:r w:rsidRPr="005E526D">
        <w:rPr>
          <w:i/>
          <w:iCs/>
          <w:sz w:val="20"/>
          <w:szCs w:val="20"/>
        </w:rPr>
        <w:t xml:space="preserve">Société SAND Woippy 02 à 06 1985 </w:t>
      </w:r>
    </w:p>
    <w:p w14:paraId="2E86C9E4" w14:textId="77777777" w:rsidR="00D34A12" w:rsidRPr="005E526D" w:rsidRDefault="00D34A12" w:rsidP="00D34A12">
      <w:pPr>
        <w:pStyle w:val="Default"/>
        <w:rPr>
          <w:sz w:val="20"/>
          <w:szCs w:val="20"/>
        </w:rPr>
      </w:pPr>
    </w:p>
    <w:p w14:paraId="39060332" w14:textId="1A72507F" w:rsidR="00D34A12" w:rsidRPr="005E526D" w:rsidRDefault="00D34A12" w:rsidP="00D34A12">
      <w:pPr>
        <w:pStyle w:val="Default"/>
        <w:rPr>
          <w:sz w:val="20"/>
          <w:szCs w:val="20"/>
        </w:rPr>
      </w:pPr>
      <w:r w:rsidRPr="005E526D">
        <w:rPr>
          <w:sz w:val="20"/>
          <w:szCs w:val="20"/>
        </w:rPr>
        <w:t xml:space="preserve">1985-1987 </w:t>
      </w:r>
      <w:r w:rsidRPr="005E526D">
        <w:rPr>
          <w:sz w:val="20"/>
          <w:szCs w:val="20"/>
        </w:rPr>
        <w:tab/>
      </w:r>
      <w:r w:rsidRPr="005E526D">
        <w:rPr>
          <w:b/>
          <w:bCs/>
          <w:sz w:val="20"/>
          <w:szCs w:val="20"/>
        </w:rPr>
        <w:t xml:space="preserve">Projeteur, contrôleur en tuyauterie, transports de fluides </w:t>
      </w:r>
    </w:p>
    <w:p w14:paraId="36B56005" w14:textId="77777777" w:rsidR="00D34A12" w:rsidRPr="005E526D" w:rsidRDefault="00D34A12" w:rsidP="00D34A12">
      <w:pPr>
        <w:pStyle w:val="Default"/>
        <w:ind w:left="708" w:firstLine="708"/>
        <w:rPr>
          <w:sz w:val="20"/>
          <w:szCs w:val="20"/>
        </w:rPr>
      </w:pPr>
      <w:r w:rsidRPr="005E526D">
        <w:rPr>
          <w:i/>
          <w:iCs/>
          <w:sz w:val="20"/>
          <w:szCs w:val="20"/>
        </w:rPr>
        <w:t xml:space="preserve">Centrale nucléaire de Cattenom Sociétés SADE, BOCCARD </w:t>
      </w:r>
    </w:p>
    <w:p w14:paraId="74CCD0A8" w14:textId="77777777" w:rsidR="00D34A12" w:rsidRPr="005E526D" w:rsidRDefault="00D34A12" w:rsidP="00D34A12">
      <w:pPr>
        <w:pStyle w:val="Default"/>
        <w:rPr>
          <w:sz w:val="20"/>
          <w:szCs w:val="20"/>
        </w:rPr>
      </w:pPr>
    </w:p>
    <w:p w14:paraId="673164E6" w14:textId="706DA900" w:rsidR="00D34A12" w:rsidRPr="005E526D" w:rsidRDefault="00D34A12" w:rsidP="00D34A12">
      <w:pPr>
        <w:pStyle w:val="Default"/>
        <w:rPr>
          <w:sz w:val="20"/>
          <w:szCs w:val="20"/>
        </w:rPr>
      </w:pPr>
      <w:r w:rsidRPr="005E526D">
        <w:rPr>
          <w:sz w:val="20"/>
          <w:szCs w:val="20"/>
        </w:rPr>
        <w:t xml:space="preserve">Depuis 1988 </w:t>
      </w:r>
      <w:r w:rsidRPr="005E526D">
        <w:rPr>
          <w:sz w:val="20"/>
          <w:szCs w:val="20"/>
        </w:rPr>
        <w:tab/>
      </w:r>
      <w:r w:rsidRPr="005E526D">
        <w:rPr>
          <w:b/>
          <w:bCs/>
          <w:sz w:val="20"/>
          <w:szCs w:val="20"/>
        </w:rPr>
        <w:t xml:space="preserve">Formateur </w:t>
      </w:r>
    </w:p>
    <w:p w14:paraId="6CF8B786" w14:textId="0A7CE4A6" w:rsidR="00D34A12" w:rsidRPr="005E526D" w:rsidRDefault="00D34A12" w:rsidP="00D34A12">
      <w:pPr>
        <w:pStyle w:val="Default"/>
        <w:numPr>
          <w:ilvl w:val="0"/>
          <w:numId w:val="2"/>
        </w:numPr>
        <w:spacing w:after="14"/>
        <w:ind w:left="1843"/>
        <w:rPr>
          <w:sz w:val="20"/>
          <w:szCs w:val="20"/>
        </w:rPr>
      </w:pPr>
      <w:r w:rsidRPr="005E526D">
        <w:rPr>
          <w:sz w:val="20"/>
          <w:szCs w:val="20"/>
        </w:rPr>
        <w:t xml:space="preserve">Animateur à </w:t>
      </w:r>
      <w:proofErr w:type="spellStart"/>
      <w:r w:rsidRPr="005E526D">
        <w:rPr>
          <w:sz w:val="20"/>
          <w:szCs w:val="20"/>
        </w:rPr>
        <w:t>CFAI</w:t>
      </w:r>
      <w:proofErr w:type="spellEnd"/>
      <w:r w:rsidRPr="005E526D">
        <w:rPr>
          <w:sz w:val="20"/>
          <w:szCs w:val="20"/>
        </w:rPr>
        <w:t xml:space="preserve"> 57, domaine du Génie Mécanique, hydraulique, pneumatique BTS Maintenance, et Assistance Technique d’Ingénieur </w:t>
      </w:r>
    </w:p>
    <w:p w14:paraId="1CA58612" w14:textId="5FB58202" w:rsidR="00D34A12" w:rsidRPr="005E526D" w:rsidRDefault="00D34A12" w:rsidP="00D34A12">
      <w:pPr>
        <w:pStyle w:val="Default"/>
        <w:numPr>
          <w:ilvl w:val="0"/>
          <w:numId w:val="2"/>
        </w:numPr>
        <w:spacing w:after="14"/>
        <w:ind w:left="1843"/>
        <w:rPr>
          <w:sz w:val="20"/>
          <w:szCs w:val="20"/>
        </w:rPr>
      </w:pPr>
      <w:r w:rsidRPr="005E526D">
        <w:rPr>
          <w:sz w:val="20"/>
          <w:szCs w:val="20"/>
        </w:rPr>
        <w:t xml:space="preserve">Enseignant d’Analyse Technologique des Systèmes à L’institut des Techniques de L’entreprise de SARREBOURG (BTS </w:t>
      </w:r>
      <w:proofErr w:type="spellStart"/>
      <w:r w:rsidRPr="005E526D">
        <w:rPr>
          <w:sz w:val="20"/>
          <w:szCs w:val="20"/>
        </w:rPr>
        <w:t>HPE</w:t>
      </w:r>
      <w:proofErr w:type="spellEnd"/>
      <w:r w:rsidRPr="005E526D">
        <w:rPr>
          <w:sz w:val="20"/>
          <w:szCs w:val="20"/>
        </w:rPr>
        <w:t xml:space="preserve">) </w:t>
      </w:r>
    </w:p>
    <w:p w14:paraId="151513B8" w14:textId="646C8072" w:rsidR="00D34A12" w:rsidRPr="005E526D" w:rsidRDefault="00D34A12" w:rsidP="00D34A12">
      <w:pPr>
        <w:pStyle w:val="Default"/>
        <w:numPr>
          <w:ilvl w:val="0"/>
          <w:numId w:val="2"/>
        </w:numPr>
        <w:spacing w:after="14"/>
        <w:ind w:left="1843"/>
        <w:rPr>
          <w:sz w:val="20"/>
          <w:szCs w:val="20"/>
        </w:rPr>
      </w:pPr>
      <w:r w:rsidRPr="005E526D">
        <w:rPr>
          <w:sz w:val="20"/>
          <w:szCs w:val="20"/>
        </w:rPr>
        <w:t xml:space="preserve">Formateur dans le domaine du Génie Mécanique pour </w:t>
      </w:r>
      <w:proofErr w:type="spellStart"/>
      <w:r w:rsidRPr="005E526D">
        <w:rPr>
          <w:sz w:val="20"/>
          <w:szCs w:val="20"/>
        </w:rPr>
        <w:t>AFOREST</w:t>
      </w:r>
      <w:proofErr w:type="spellEnd"/>
      <w:r w:rsidRPr="005E526D">
        <w:rPr>
          <w:sz w:val="20"/>
          <w:szCs w:val="20"/>
        </w:rPr>
        <w:t xml:space="preserve"> </w:t>
      </w:r>
    </w:p>
    <w:p w14:paraId="64A22FA4" w14:textId="1D1B0B77" w:rsidR="00D34A12" w:rsidRPr="005E526D" w:rsidRDefault="00D34A12" w:rsidP="00D34A12">
      <w:pPr>
        <w:pStyle w:val="Default"/>
        <w:numPr>
          <w:ilvl w:val="0"/>
          <w:numId w:val="4"/>
        </w:numPr>
        <w:spacing w:after="14"/>
        <w:ind w:left="2410"/>
        <w:rPr>
          <w:sz w:val="20"/>
          <w:szCs w:val="20"/>
        </w:rPr>
      </w:pPr>
      <w:r w:rsidRPr="005E526D">
        <w:rPr>
          <w:sz w:val="20"/>
          <w:szCs w:val="20"/>
        </w:rPr>
        <w:t>C</w:t>
      </w:r>
      <w:r w:rsidRPr="005E526D">
        <w:rPr>
          <w:sz w:val="20"/>
          <w:szCs w:val="20"/>
        </w:rPr>
        <w:t xml:space="preserve">onstruction, hydraulique, pneumatique, mécanique </w:t>
      </w:r>
    </w:p>
    <w:p w14:paraId="3D0A9074" w14:textId="25E86B98" w:rsidR="00D34A12" w:rsidRPr="005E526D" w:rsidRDefault="00D34A12" w:rsidP="00D34A12">
      <w:pPr>
        <w:pStyle w:val="Default"/>
        <w:numPr>
          <w:ilvl w:val="0"/>
          <w:numId w:val="2"/>
        </w:numPr>
        <w:spacing w:after="14"/>
        <w:ind w:left="1843"/>
        <w:rPr>
          <w:sz w:val="20"/>
          <w:szCs w:val="20"/>
        </w:rPr>
      </w:pPr>
      <w:r w:rsidRPr="005E526D">
        <w:rPr>
          <w:sz w:val="20"/>
          <w:szCs w:val="20"/>
        </w:rPr>
        <w:t>Intervenant à l’IUT de NANCY et LONGWY en licence CMAO et hydraulique</w:t>
      </w:r>
    </w:p>
    <w:p w14:paraId="4A79B58D" w14:textId="64A235E9" w:rsidR="009860F8" w:rsidRPr="005E526D" w:rsidRDefault="00D34A12" w:rsidP="00D34A12">
      <w:pPr>
        <w:pStyle w:val="Default"/>
        <w:numPr>
          <w:ilvl w:val="0"/>
          <w:numId w:val="2"/>
        </w:numPr>
        <w:ind w:left="1843"/>
        <w:rPr>
          <w:sz w:val="20"/>
          <w:szCs w:val="20"/>
        </w:rPr>
      </w:pPr>
      <w:r w:rsidRPr="005E526D">
        <w:rPr>
          <w:sz w:val="20"/>
          <w:szCs w:val="20"/>
        </w:rPr>
        <w:t xml:space="preserve">Conception de documents pédagogiques et conseil en formation </w:t>
      </w:r>
    </w:p>
    <w:p w14:paraId="05DDC481" w14:textId="27C840C3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</w:pPr>
    </w:p>
    <w:p w14:paraId="48693FA6" w14:textId="4C8822E2" w:rsidR="00D34A12" w:rsidRPr="005E526D" w:rsidRDefault="00D34A12" w:rsidP="00D34A12">
      <w:pPr>
        <w:pBdr>
          <w:bottom w:val="single" w:sz="36" w:space="1" w:color="FF9900"/>
        </w:pBd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7B0872">
        <w:rPr>
          <w:rFonts w:ascii="Arial" w:hAnsi="Arial" w:cs="Arial"/>
          <w:b/>
          <w:bCs/>
          <w:color w:val="333333"/>
          <w:shd w:val="clear" w:color="auto" w:fill="FFFFFF"/>
        </w:rPr>
        <w:t>ÉTUDES</w:t>
      </w:r>
    </w:p>
    <w:p w14:paraId="083D5CE9" w14:textId="35221463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7AAACC02" w14:textId="77777777" w:rsidR="00D34A12" w:rsidRPr="005E526D" w:rsidRDefault="00D34A12" w:rsidP="00D34A12">
      <w:pPr>
        <w:pStyle w:val="Paragraphedeliste"/>
        <w:numPr>
          <w:ilvl w:val="0"/>
          <w:numId w:val="5"/>
        </w:numP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Brevet de Technicien en Chaudronnerie et Tuyauterie Industrielle</w:t>
      </w:r>
    </w:p>
    <w:p w14:paraId="05615005" w14:textId="0FFEFB3C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LTI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Hayange 1979-1982</w:t>
      </w:r>
    </w:p>
    <w:p w14:paraId="43F8D57C" w14:textId="77777777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1477F40" w14:textId="77777777" w:rsidR="00D34A12" w:rsidRPr="005E526D" w:rsidRDefault="00D34A12" w:rsidP="00D34A12">
      <w:pPr>
        <w:pStyle w:val="Paragraphedeliste"/>
        <w:numPr>
          <w:ilvl w:val="0"/>
          <w:numId w:val="7"/>
        </w:numP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BTS Assistance Technique d’Ingénieur</w:t>
      </w:r>
    </w:p>
    <w:p w14:paraId="2EE96CE7" w14:textId="3C22C1BA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Lycée Jean Rostand Strasbourg 1983-1985</w:t>
      </w:r>
    </w:p>
    <w:p w14:paraId="1C6EC195" w14:textId="77777777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C03ABAA" w14:textId="77777777" w:rsidR="00D34A12" w:rsidRPr="005E526D" w:rsidRDefault="00D34A12" w:rsidP="00D34A12">
      <w:pPr>
        <w:pStyle w:val="Paragraphedeliste"/>
        <w:numPr>
          <w:ilvl w:val="0"/>
          <w:numId w:val="9"/>
        </w:numP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Diplôme d’Ingénieur en Génie Mécanique et Productique Option Chef de Projet</w:t>
      </w:r>
    </w:p>
    <w:p w14:paraId="43DD849E" w14:textId="60052FC4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Institut Supérieur de Techniques de l’Ingénieur en Mécanique de Metz 1995-1998</w:t>
      </w:r>
    </w:p>
    <w:p w14:paraId="42066CB6" w14:textId="0B855B49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743113A" w14:textId="0082C5B7" w:rsidR="00D34A12" w:rsidRPr="007B0872" w:rsidRDefault="00D34A12" w:rsidP="00D34A12">
      <w:pPr>
        <w:pBdr>
          <w:bottom w:val="single" w:sz="36" w:space="1" w:color="FF9900"/>
        </w:pBd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hd w:val="clear" w:color="auto" w:fill="FFFFFF"/>
        </w:rPr>
      </w:pPr>
      <w:r w:rsidRPr="007B0872">
        <w:rPr>
          <w:rFonts w:ascii="Arial" w:hAnsi="Arial" w:cs="Arial"/>
          <w:b/>
          <w:bCs/>
          <w:color w:val="333333"/>
          <w:shd w:val="clear" w:color="auto" w:fill="FFFFFF"/>
        </w:rPr>
        <w:t>FORMATIONS COMPLÉMENTAIRES</w:t>
      </w:r>
    </w:p>
    <w:p w14:paraId="3557954F" w14:textId="77777777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2F8C1CE" w14:textId="44ACD441" w:rsidR="00D34A12" w:rsidRPr="005E526D" w:rsidRDefault="00D34A12" w:rsidP="00D34A12">
      <w:pPr>
        <w:pStyle w:val="Paragraphedeliste"/>
        <w:numPr>
          <w:ilvl w:val="0"/>
          <w:numId w:val="9"/>
        </w:num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COFFREND</w:t>
      </w:r>
      <w:proofErr w:type="spellEnd"/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II</w:t>
      </w: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en contrôle non destructif (ultra-sons, rayons gamma et X, ressuage)</w:t>
      </w:r>
    </w:p>
    <w:p w14:paraId="6C2FA63E" w14:textId="77777777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Institut de Soudure 1988</w:t>
      </w:r>
    </w:p>
    <w:p w14:paraId="7B099161" w14:textId="77777777" w:rsidR="00D34A12" w:rsidRPr="005E526D" w:rsidRDefault="00D34A12" w:rsidP="00D34A12">
      <w:pPr>
        <w:pStyle w:val="Paragraphedeliste"/>
        <w:numPr>
          <w:ilvl w:val="0"/>
          <w:numId w:val="9"/>
        </w:num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DATR</w:t>
      </w:r>
      <w:proofErr w:type="spellEnd"/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RP2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(Agrément pour le travail sous rayons ionisants, niveau chef de travaux)</w:t>
      </w:r>
    </w:p>
    <w:p w14:paraId="160BB8D8" w14:textId="3DFB204F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Plusieurs Unités de valeurs du CNAM de METZ (mécanique fondamentale, statistiques, électricité)</w:t>
      </w:r>
    </w:p>
    <w:p w14:paraId="6613496B" w14:textId="0CF47C18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A495F9D" w14:textId="6CB0CD2C" w:rsidR="00D34A12" w:rsidRPr="005E526D" w:rsidRDefault="00D34A12" w:rsidP="00D34A12">
      <w:pPr>
        <w:pBdr>
          <w:bottom w:val="single" w:sz="36" w:space="1" w:color="FF9900"/>
        </w:pBdr>
        <w:tabs>
          <w:tab w:val="left" w:pos="5103"/>
        </w:tabs>
        <w:spacing w:after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AUTRES</w:t>
      </w:r>
    </w:p>
    <w:p w14:paraId="55BBF6F6" w14:textId="26FE1D73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3B636EA" w14:textId="77777777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Bonne maîtrise des outils de la qualité</w:t>
      </w:r>
    </w:p>
    <w:p w14:paraId="40659955" w14:textId="77777777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Bonne maîtrise des outils informatiques </w:t>
      </w:r>
      <w:proofErr w:type="spell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Msoffice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Autocad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,</w:t>
      </w:r>
      <w:proofErr w:type="gram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MS </w:t>
      </w:r>
      <w:proofErr w:type="spell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project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, TOP SOLID</w:t>
      </w:r>
    </w:p>
    <w:p w14:paraId="7DBC95B2" w14:textId="035FE580" w:rsidR="00D34A12" w:rsidRPr="005E526D" w:rsidRDefault="00D34A12" w:rsidP="00D34A12">
      <w:pPr>
        <w:tabs>
          <w:tab w:val="left" w:pos="5103"/>
        </w:tabs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Habilitations </w:t>
      </w: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électriques ;</w:t>
      </w:r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B2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BC, BR, </w:t>
      </w:r>
      <w:proofErr w:type="spell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H1</w:t>
      </w:r>
      <w:proofErr w:type="spellEnd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5E526D">
        <w:rPr>
          <w:rFonts w:ascii="Arial" w:hAnsi="Arial" w:cs="Arial"/>
          <w:color w:val="333333"/>
          <w:sz w:val="20"/>
          <w:szCs w:val="20"/>
          <w:shd w:val="clear" w:color="auto" w:fill="FFFFFF"/>
        </w:rPr>
        <w:t>H2</w:t>
      </w:r>
      <w:proofErr w:type="spellEnd"/>
    </w:p>
    <w:sectPr w:rsidR="00D34A12" w:rsidRPr="005E526D" w:rsidSect="000C12F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52A"/>
    <w:multiLevelType w:val="hybridMultilevel"/>
    <w:tmpl w:val="550E7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342C"/>
    <w:multiLevelType w:val="hybridMultilevel"/>
    <w:tmpl w:val="8068B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974"/>
    <w:multiLevelType w:val="hybridMultilevel"/>
    <w:tmpl w:val="052263F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A58772F"/>
    <w:multiLevelType w:val="hybridMultilevel"/>
    <w:tmpl w:val="3A4A9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47BF"/>
    <w:multiLevelType w:val="hybridMultilevel"/>
    <w:tmpl w:val="46523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36B98"/>
    <w:multiLevelType w:val="hybridMultilevel"/>
    <w:tmpl w:val="DBA84134"/>
    <w:lvl w:ilvl="0" w:tplc="5166091C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EC55738"/>
    <w:multiLevelType w:val="hybridMultilevel"/>
    <w:tmpl w:val="95EE6E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70FD1"/>
    <w:multiLevelType w:val="hybridMultilevel"/>
    <w:tmpl w:val="CF3CE0F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7A71DAF"/>
    <w:multiLevelType w:val="hybridMultilevel"/>
    <w:tmpl w:val="E0861D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F6"/>
    <w:rsid w:val="000C12F6"/>
    <w:rsid w:val="0018661C"/>
    <w:rsid w:val="005E526D"/>
    <w:rsid w:val="0074681E"/>
    <w:rsid w:val="007B0872"/>
    <w:rsid w:val="009860F8"/>
    <w:rsid w:val="00D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308"/>
  <w15:chartTrackingRefBased/>
  <w15:docId w15:val="{123B1BE4-E96E-4C09-89A1-599F4EFB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2F6"/>
    <w:pPr>
      <w:ind w:left="720"/>
      <w:contextualSpacing/>
    </w:pPr>
  </w:style>
  <w:style w:type="paragraph" w:customStyle="1" w:styleId="Default">
    <w:name w:val="Default"/>
    <w:rsid w:val="00D34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FB36-E645-4868-B5D9-606E09C3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DECHOUX</dc:creator>
  <cp:keywords/>
  <dc:description/>
  <cp:lastModifiedBy>Marie-Josée DECHOUX</cp:lastModifiedBy>
  <cp:revision>4</cp:revision>
  <dcterms:created xsi:type="dcterms:W3CDTF">2021-07-19T09:40:00Z</dcterms:created>
  <dcterms:modified xsi:type="dcterms:W3CDTF">2021-07-19T09:42:00Z</dcterms:modified>
</cp:coreProperties>
</file>